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EAE15" w14:textId="1DA7BEDF" w:rsidR="00D93FEF" w:rsidRPr="00D93FEF" w:rsidRDefault="00D93FEF" w:rsidP="00D93FEF">
      <w:pPr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  <w:r w:rsidRPr="00D93FEF">
        <w:rPr>
          <w:rFonts w:ascii="Calibri" w:eastAsia="Times New Roman" w:hAnsi="Calibri" w:cs="Calibri"/>
          <w:b/>
          <w:bCs/>
          <w:color w:val="000000"/>
          <w:u w:val="single"/>
          <w:lang w:val="nl-NL" w:eastAsia="en-GB"/>
        </w:rPr>
        <w:t>Credits</w:t>
      </w:r>
      <w:r w:rsidRPr="00D93FEF"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br/>
      </w:r>
    </w:p>
    <w:p w14:paraId="1863695F" w14:textId="77777777" w:rsidR="00D93FEF" w:rsidRDefault="00D93FEF" w:rsidP="00D93FEF">
      <w:pPr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61178958" w14:textId="7C848977" w:rsidR="00D93FEF" w:rsidRPr="00D93FEF" w:rsidRDefault="00D93FEF" w:rsidP="00D93FEF">
      <w:pPr>
        <w:textAlignment w:val="baseline"/>
        <w:rPr>
          <w:rFonts w:ascii="Calibri" w:eastAsia="Times New Roman" w:hAnsi="Calibri" w:cs="Calibri"/>
          <w:color w:val="000000"/>
          <w:lang w:val="nl-NL" w:eastAsia="en-GB"/>
        </w:rPr>
      </w:pPr>
      <w:r>
        <w:rPr>
          <w:rFonts w:ascii="Calibri" w:eastAsia="Times New Roman" w:hAnsi="Calibri" w:cs="Calibri"/>
          <w:color w:val="000000"/>
          <w:lang w:val="nl-NL" w:eastAsia="en-GB"/>
        </w:rPr>
        <w:t>Client</w:t>
      </w:r>
      <w:r w:rsidRPr="00D93FEF">
        <w:rPr>
          <w:rFonts w:ascii="Calibri" w:eastAsia="Times New Roman" w:hAnsi="Calibri" w:cs="Calibri"/>
          <w:color w:val="000000"/>
          <w:lang w:eastAsia="en-GB"/>
        </w:rPr>
        <w:t>: Anûk Van der Steen, Jorgen Vranken, Lieselotte</w:t>
      </w:r>
      <w:r>
        <w:rPr>
          <w:rFonts w:ascii="Calibri" w:eastAsia="Times New Roman" w:hAnsi="Calibri" w:cs="Calibri"/>
          <w:color w:val="000000"/>
          <w:lang w:val="nl-NL" w:eastAsia="en-GB"/>
        </w:rPr>
        <w:t xml:space="preserve"> van Aperen</w:t>
      </w:r>
    </w:p>
    <w:p w14:paraId="5EFCEEE0" w14:textId="0EDC01D1" w:rsidR="00D93FEF" w:rsidRDefault="00D93FEF" w:rsidP="00D93FEF">
      <w:pPr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293E6DDE" w14:textId="721D62B6" w:rsidR="00D93FEF" w:rsidRPr="00D93FEF" w:rsidRDefault="00D93FEF" w:rsidP="00D93FEF">
      <w:pPr>
        <w:textAlignment w:val="baseline"/>
        <w:rPr>
          <w:rFonts w:ascii="Calibri" w:eastAsia="Times New Roman" w:hAnsi="Calibri" w:cs="Calibri"/>
          <w:color w:val="000000"/>
          <w:lang w:val="en-US" w:eastAsia="en-GB"/>
        </w:rPr>
      </w:pPr>
      <w:r w:rsidRPr="00D93FEF">
        <w:rPr>
          <w:rFonts w:ascii="Calibri" w:eastAsia="Times New Roman" w:hAnsi="Calibri" w:cs="Calibri"/>
          <w:color w:val="000000"/>
          <w:lang w:val="en-US" w:eastAsia="en-GB"/>
        </w:rPr>
        <w:t>Executive Creative director: Jeroen Bostoen</w:t>
      </w:r>
    </w:p>
    <w:p w14:paraId="5B25DFFC" w14:textId="77777777" w:rsidR="00D93FEF" w:rsidRDefault="00D93FEF" w:rsidP="00D93FEF">
      <w:pPr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2864F585" w14:textId="2F926C92" w:rsidR="00D93FEF" w:rsidRPr="00D93FEF" w:rsidRDefault="00D93FEF" w:rsidP="00D93FEF">
      <w:p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D93FEF">
        <w:rPr>
          <w:rFonts w:ascii="Calibri" w:eastAsia="Times New Roman" w:hAnsi="Calibri" w:cs="Calibri"/>
          <w:color w:val="000000"/>
          <w:lang w:eastAsia="en-GB"/>
        </w:rPr>
        <w:t>Creati</w:t>
      </w:r>
      <w:r>
        <w:rPr>
          <w:rFonts w:ascii="Calibri" w:eastAsia="Times New Roman" w:hAnsi="Calibri" w:cs="Calibri"/>
          <w:color w:val="000000"/>
          <w:lang w:val="nl-NL" w:eastAsia="en-GB"/>
        </w:rPr>
        <w:t>ve team</w:t>
      </w:r>
      <w:r w:rsidRPr="00D93FEF">
        <w:rPr>
          <w:rFonts w:ascii="Calibri" w:eastAsia="Times New Roman" w:hAnsi="Calibri" w:cs="Calibri"/>
          <w:color w:val="000000"/>
          <w:lang w:eastAsia="en-GB"/>
        </w:rPr>
        <w:t>: Dieter Vanhoof, Thomas Devreese</w:t>
      </w:r>
    </w:p>
    <w:p w14:paraId="442BC99B" w14:textId="77777777" w:rsidR="00D93FEF" w:rsidRPr="00D93FEF" w:rsidRDefault="00D93FEF" w:rsidP="00D93FEF">
      <w:pPr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5EE2146D" w14:textId="47226F9A" w:rsidR="00D93FEF" w:rsidRPr="00D93FEF" w:rsidRDefault="00D93FEF" w:rsidP="00D93FEF">
      <w:p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D93FEF">
        <w:rPr>
          <w:rFonts w:ascii="Calibri" w:eastAsia="Times New Roman" w:hAnsi="Calibri" w:cs="Calibri"/>
          <w:color w:val="000000"/>
          <w:lang w:eastAsia="en-GB"/>
        </w:rPr>
        <w:t>Account</w:t>
      </w:r>
      <w:r>
        <w:rPr>
          <w:rFonts w:ascii="Calibri" w:eastAsia="Times New Roman" w:hAnsi="Calibri" w:cs="Calibri"/>
          <w:color w:val="000000"/>
          <w:lang w:val="nl-NL" w:eastAsia="en-GB"/>
        </w:rPr>
        <w:t xml:space="preserve"> team</w:t>
      </w:r>
      <w:r w:rsidRPr="00D93FEF">
        <w:rPr>
          <w:rFonts w:ascii="Calibri" w:eastAsia="Times New Roman" w:hAnsi="Calibri" w:cs="Calibri"/>
          <w:color w:val="000000"/>
          <w:lang w:eastAsia="en-GB"/>
        </w:rPr>
        <w:t>: Thijs Muësen, Max Fauconnier</w:t>
      </w:r>
    </w:p>
    <w:p w14:paraId="223680A0" w14:textId="77777777" w:rsidR="00D93FEF" w:rsidRPr="00D93FEF" w:rsidRDefault="00D93FEF" w:rsidP="00D93FEF">
      <w:pPr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1FF14A9A" w14:textId="0BACD320" w:rsidR="00D93FEF" w:rsidRDefault="00D93FEF" w:rsidP="00D93FEF">
      <w:p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D93FEF">
        <w:rPr>
          <w:rFonts w:ascii="Calibri" w:eastAsia="Times New Roman" w:hAnsi="Calibri" w:cs="Calibri"/>
          <w:color w:val="000000"/>
          <w:lang w:eastAsia="en-GB"/>
        </w:rPr>
        <w:t>Even</w:t>
      </w:r>
      <w:r w:rsidR="00001A0B">
        <w:rPr>
          <w:rFonts w:ascii="Calibri" w:eastAsia="Times New Roman" w:hAnsi="Calibri" w:cs="Calibri"/>
          <w:color w:val="000000"/>
          <w:lang w:val="nl-NL" w:eastAsia="en-GB"/>
        </w:rPr>
        <w:t>t</w:t>
      </w:r>
      <w:r>
        <w:rPr>
          <w:rFonts w:ascii="Calibri" w:eastAsia="Times New Roman" w:hAnsi="Calibri" w:cs="Calibri"/>
          <w:color w:val="000000"/>
          <w:lang w:val="nl-NL" w:eastAsia="en-GB"/>
        </w:rPr>
        <w:t xml:space="preserve"> Planner &amp; coordination</w:t>
      </w:r>
      <w:r w:rsidRPr="00D93FEF">
        <w:rPr>
          <w:rFonts w:ascii="Calibri" w:eastAsia="Times New Roman" w:hAnsi="Calibri" w:cs="Calibri"/>
          <w:color w:val="000000"/>
          <w:lang w:eastAsia="en-GB"/>
        </w:rPr>
        <w:t>: Niels Janssens</w:t>
      </w:r>
    </w:p>
    <w:p w14:paraId="5CDB8961" w14:textId="6D322980" w:rsidR="00D93FEF" w:rsidRDefault="00D93FEF" w:rsidP="00D93FEF">
      <w:pPr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386EF67B" w14:textId="60A65D7F" w:rsidR="00D93FEF" w:rsidRDefault="00D93FEF" w:rsidP="00D93FEF">
      <w:pPr>
        <w:textAlignment w:val="baseline"/>
        <w:rPr>
          <w:rFonts w:ascii="Calibri" w:eastAsia="Times New Roman" w:hAnsi="Calibri" w:cs="Calibri"/>
          <w:color w:val="000000"/>
          <w:lang w:val="nl-NL" w:eastAsia="en-GB"/>
        </w:rPr>
      </w:pPr>
      <w:r>
        <w:rPr>
          <w:rFonts w:ascii="Calibri" w:eastAsia="Times New Roman" w:hAnsi="Calibri" w:cs="Calibri"/>
          <w:color w:val="000000"/>
          <w:lang w:val="nl-NL" w:eastAsia="en-GB"/>
        </w:rPr>
        <w:t>Senior Designer: Olivier Verbeke</w:t>
      </w:r>
    </w:p>
    <w:p w14:paraId="695DC892" w14:textId="4DE47768" w:rsidR="00310BCD" w:rsidRDefault="00310BCD" w:rsidP="00D93FEF">
      <w:pPr>
        <w:textAlignment w:val="baseline"/>
        <w:rPr>
          <w:rFonts w:ascii="Calibri" w:eastAsia="Times New Roman" w:hAnsi="Calibri" w:cs="Calibri"/>
          <w:color w:val="000000"/>
          <w:lang w:val="nl-NL" w:eastAsia="en-GB"/>
        </w:rPr>
      </w:pPr>
    </w:p>
    <w:p w14:paraId="50C5BFF9" w14:textId="32624828" w:rsidR="00310BCD" w:rsidRPr="00D93FEF" w:rsidRDefault="00310BCD" w:rsidP="00D93FEF">
      <w:pPr>
        <w:textAlignment w:val="baseline"/>
        <w:rPr>
          <w:rFonts w:ascii="Calibri" w:eastAsia="Times New Roman" w:hAnsi="Calibri" w:cs="Calibri"/>
          <w:color w:val="000000"/>
          <w:lang w:val="en-US" w:eastAsia="en-GB"/>
        </w:rPr>
      </w:pPr>
      <w:r w:rsidRPr="00310BCD">
        <w:rPr>
          <w:rFonts w:ascii="Calibri" w:eastAsia="Times New Roman" w:hAnsi="Calibri" w:cs="Calibri"/>
          <w:color w:val="000000"/>
          <w:lang w:val="en-US" w:eastAsia="en-GB"/>
        </w:rPr>
        <w:t>PR – TBWA Reputation:  Anneleen Coppens</w:t>
      </w:r>
      <w:r w:rsidR="006426F6">
        <w:rPr>
          <w:rFonts w:ascii="Calibri" w:eastAsia="Times New Roman" w:hAnsi="Calibri" w:cs="Calibri"/>
          <w:color w:val="000000"/>
          <w:lang w:val="en-US" w:eastAsia="en-GB"/>
        </w:rPr>
        <w:t xml:space="preserve"> (PR consultant)</w:t>
      </w:r>
      <w:r w:rsidRPr="00310BCD">
        <w:rPr>
          <w:rFonts w:ascii="Calibri" w:eastAsia="Times New Roman" w:hAnsi="Calibri" w:cs="Calibri"/>
          <w:color w:val="000000"/>
          <w:lang w:val="en-US" w:eastAsia="en-GB"/>
        </w:rPr>
        <w:t>, Liesbeth Pyck</w:t>
      </w:r>
      <w:r w:rsidR="006426F6">
        <w:rPr>
          <w:rFonts w:ascii="Calibri" w:eastAsia="Times New Roman" w:hAnsi="Calibri" w:cs="Calibri"/>
          <w:color w:val="000000"/>
          <w:lang w:val="en-US" w:eastAsia="en-GB"/>
        </w:rPr>
        <w:t xml:space="preserve"> (PR director)</w:t>
      </w:r>
    </w:p>
    <w:p w14:paraId="06C7AC92" w14:textId="77777777" w:rsidR="00D93FEF" w:rsidRPr="00D93FEF" w:rsidRDefault="00D93FEF" w:rsidP="00D93FEF">
      <w:pPr>
        <w:textAlignment w:val="baseline"/>
        <w:rPr>
          <w:rFonts w:ascii="Calibri" w:eastAsia="Times New Roman" w:hAnsi="Calibri" w:cs="Calibri"/>
          <w:color w:val="000000"/>
          <w:lang w:val="en-US" w:eastAsia="en-GB"/>
        </w:rPr>
      </w:pPr>
    </w:p>
    <w:p w14:paraId="7EDFABAD" w14:textId="77777777" w:rsidR="00D93FEF" w:rsidRDefault="00D93FEF"/>
    <w:sectPr w:rsidR="00D93F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EF"/>
    <w:rsid w:val="00001A0B"/>
    <w:rsid w:val="00310BCD"/>
    <w:rsid w:val="006426F6"/>
    <w:rsid w:val="00D9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6E29C9"/>
  <w15:chartTrackingRefBased/>
  <w15:docId w15:val="{919D9480-F913-DE48-AB9E-BA84E640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0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Muesen</dc:creator>
  <cp:keywords/>
  <dc:description/>
  <cp:lastModifiedBy>Sarah Perez</cp:lastModifiedBy>
  <cp:revision>4</cp:revision>
  <dcterms:created xsi:type="dcterms:W3CDTF">2021-05-27T13:39:00Z</dcterms:created>
  <dcterms:modified xsi:type="dcterms:W3CDTF">2021-05-27T14:02:00Z</dcterms:modified>
</cp:coreProperties>
</file>